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47" w:rsidRPr="00D7155E" w:rsidRDefault="00AF4247" w:rsidP="00AF42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55E">
        <w:rPr>
          <w:rFonts w:ascii="Times New Roman" w:hAnsi="Times New Roman" w:cs="Times New Roman"/>
          <w:b/>
          <w:sz w:val="28"/>
          <w:szCs w:val="28"/>
        </w:rPr>
        <w:t>График консультаций для подготовки к ИА (предметы по выбору)</w:t>
      </w:r>
    </w:p>
    <w:p w:rsidR="00AF4247" w:rsidRDefault="00AF4247" w:rsidP="00AF42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55E">
        <w:rPr>
          <w:rFonts w:ascii="Times New Roman" w:hAnsi="Times New Roman" w:cs="Times New Roman"/>
          <w:b/>
          <w:sz w:val="28"/>
          <w:szCs w:val="28"/>
        </w:rPr>
        <w:t>для учащихся 11-х классов</w:t>
      </w:r>
    </w:p>
    <w:p w:rsidR="00AF4247" w:rsidRDefault="00AF4247" w:rsidP="00D715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026" w:type="dxa"/>
        <w:tblLayout w:type="fixed"/>
        <w:tblLook w:val="04A0"/>
      </w:tblPr>
      <w:tblGrid>
        <w:gridCol w:w="2229"/>
        <w:gridCol w:w="2525"/>
        <w:gridCol w:w="2051"/>
        <w:gridCol w:w="1908"/>
        <w:gridCol w:w="1884"/>
      </w:tblGrid>
      <w:tr w:rsidR="00AF4247" w:rsidTr="00AF4247">
        <w:tc>
          <w:tcPr>
            <w:tcW w:w="2229" w:type="dxa"/>
          </w:tcPr>
          <w:p w:rsidR="00AF4247" w:rsidRPr="00D7155E" w:rsidRDefault="00AF4247" w:rsidP="003173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5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  <w:p w:rsidR="00AF4247" w:rsidRPr="00D7155E" w:rsidRDefault="00AF4247" w:rsidP="003173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5" w:type="dxa"/>
          </w:tcPr>
          <w:p w:rsidR="00AF4247" w:rsidRPr="00D7155E" w:rsidRDefault="00AF4247" w:rsidP="003173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051" w:type="dxa"/>
          </w:tcPr>
          <w:p w:rsidR="00AF4247" w:rsidRPr="00D7155E" w:rsidRDefault="00AF4247" w:rsidP="003173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08" w:type="dxa"/>
          </w:tcPr>
          <w:p w:rsidR="00AF4247" w:rsidRPr="00D7155E" w:rsidRDefault="00AF4247" w:rsidP="003173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884" w:type="dxa"/>
          </w:tcPr>
          <w:p w:rsidR="00AF4247" w:rsidRPr="00D7155E" w:rsidRDefault="00AF4247" w:rsidP="003173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AF4247" w:rsidTr="00C401CF">
        <w:trPr>
          <w:trHeight w:val="417"/>
        </w:trPr>
        <w:tc>
          <w:tcPr>
            <w:tcW w:w="2229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55E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форматика</w:t>
            </w:r>
          </w:p>
        </w:tc>
        <w:tc>
          <w:tcPr>
            <w:tcW w:w="2525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Клещёва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2051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8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84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</w:tr>
      <w:tr w:rsidR="00AF4247" w:rsidTr="00C401CF">
        <w:trPr>
          <w:trHeight w:val="388"/>
        </w:trPr>
        <w:tc>
          <w:tcPr>
            <w:tcW w:w="2229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25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Акулова Е.В.</w:t>
            </w:r>
          </w:p>
        </w:tc>
        <w:tc>
          <w:tcPr>
            <w:tcW w:w="2051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908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84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</w:tr>
      <w:tr w:rsidR="00AF4247" w:rsidTr="00C401CF">
        <w:trPr>
          <w:trHeight w:val="361"/>
        </w:trPr>
        <w:tc>
          <w:tcPr>
            <w:tcW w:w="2229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25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Акулова Е.В.</w:t>
            </w:r>
          </w:p>
        </w:tc>
        <w:tc>
          <w:tcPr>
            <w:tcW w:w="2051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908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84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</w:tr>
      <w:tr w:rsidR="00AF4247" w:rsidTr="00C401CF">
        <w:tc>
          <w:tcPr>
            <w:tcW w:w="2229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25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Т.Я.</w:t>
            </w:r>
          </w:p>
        </w:tc>
        <w:tc>
          <w:tcPr>
            <w:tcW w:w="2051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8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84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</w:tr>
      <w:tr w:rsidR="00AF4247" w:rsidTr="00C401CF">
        <w:trPr>
          <w:trHeight w:val="375"/>
        </w:trPr>
        <w:tc>
          <w:tcPr>
            <w:tcW w:w="2229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25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Устьянцева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051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908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884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</w:tr>
      <w:tr w:rsidR="00AF4247" w:rsidTr="00C401CF">
        <w:tc>
          <w:tcPr>
            <w:tcW w:w="2229" w:type="dxa"/>
            <w:vMerge w:val="restart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25" w:type="dxa"/>
            <w:vMerge w:val="restart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Л.В.</w:t>
            </w:r>
          </w:p>
        </w:tc>
        <w:tc>
          <w:tcPr>
            <w:tcW w:w="2051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908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884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AF4247" w:rsidTr="00C401CF">
        <w:tc>
          <w:tcPr>
            <w:tcW w:w="2229" w:type="dxa"/>
            <w:vMerge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vMerge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908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884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</w:tr>
      <w:tr w:rsidR="00AF4247" w:rsidTr="00C401CF">
        <w:trPr>
          <w:trHeight w:val="389"/>
        </w:trPr>
        <w:tc>
          <w:tcPr>
            <w:tcW w:w="2229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525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Т.Г.</w:t>
            </w:r>
          </w:p>
        </w:tc>
        <w:tc>
          <w:tcPr>
            <w:tcW w:w="2051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8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84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</w:tr>
      <w:tr w:rsidR="00AF4247" w:rsidTr="00C401CF">
        <w:trPr>
          <w:trHeight w:val="388"/>
        </w:trPr>
        <w:tc>
          <w:tcPr>
            <w:tcW w:w="2229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25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Черезова О.Г.</w:t>
            </w:r>
          </w:p>
        </w:tc>
        <w:tc>
          <w:tcPr>
            <w:tcW w:w="2051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8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84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  <w:tr w:rsidR="00AF4247" w:rsidTr="00C401CF">
        <w:trPr>
          <w:trHeight w:val="402"/>
        </w:trPr>
        <w:tc>
          <w:tcPr>
            <w:tcW w:w="2229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25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Шалюгина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051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8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84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</w:tr>
      <w:tr w:rsidR="00AF4247" w:rsidTr="00C401CF">
        <w:trPr>
          <w:trHeight w:val="417"/>
        </w:trPr>
        <w:tc>
          <w:tcPr>
            <w:tcW w:w="2229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525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С.Н.</w:t>
            </w:r>
          </w:p>
        </w:tc>
        <w:tc>
          <w:tcPr>
            <w:tcW w:w="2051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8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884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AF4247" w:rsidTr="00C401CF">
        <w:trPr>
          <w:trHeight w:val="389"/>
        </w:trPr>
        <w:tc>
          <w:tcPr>
            <w:tcW w:w="2229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25" w:type="dxa"/>
            <w:vAlign w:val="center"/>
          </w:tcPr>
          <w:p w:rsidR="00AF4247" w:rsidRPr="00D7155E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Д.Г.</w:t>
            </w:r>
          </w:p>
        </w:tc>
        <w:tc>
          <w:tcPr>
            <w:tcW w:w="2051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908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84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</w:tr>
      <w:tr w:rsidR="00AF4247" w:rsidTr="00C401CF">
        <w:trPr>
          <w:trHeight w:val="402"/>
        </w:trPr>
        <w:tc>
          <w:tcPr>
            <w:tcW w:w="2229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25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051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908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84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13.15.</w:t>
            </w:r>
          </w:p>
        </w:tc>
      </w:tr>
      <w:tr w:rsidR="00AF4247" w:rsidTr="00C401CF">
        <w:trPr>
          <w:trHeight w:val="402"/>
        </w:trPr>
        <w:tc>
          <w:tcPr>
            <w:tcW w:w="2229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25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Н.В.</w:t>
            </w:r>
          </w:p>
        </w:tc>
        <w:tc>
          <w:tcPr>
            <w:tcW w:w="2051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8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84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13.15.</w:t>
            </w:r>
          </w:p>
        </w:tc>
      </w:tr>
      <w:tr w:rsidR="00AF4247" w:rsidTr="00C401CF">
        <w:trPr>
          <w:trHeight w:val="431"/>
        </w:trPr>
        <w:tc>
          <w:tcPr>
            <w:tcW w:w="2229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25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Юрьева Н.И.</w:t>
            </w:r>
          </w:p>
        </w:tc>
        <w:tc>
          <w:tcPr>
            <w:tcW w:w="2051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8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84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</w:tr>
      <w:tr w:rsidR="00AF4247" w:rsidTr="00C401CF">
        <w:trPr>
          <w:trHeight w:val="794"/>
        </w:trPr>
        <w:tc>
          <w:tcPr>
            <w:tcW w:w="2229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25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051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8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84" w:type="dxa"/>
            <w:vAlign w:val="center"/>
          </w:tcPr>
          <w:p w:rsidR="00AF4247" w:rsidRDefault="00AF4247" w:rsidP="00C401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</w:tr>
    </w:tbl>
    <w:p w:rsidR="00AF4247" w:rsidRPr="00D7155E" w:rsidRDefault="00AF4247" w:rsidP="00D715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F4247" w:rsidRPr="00D7155E" w:rsidSect="00D715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55E"/>
    <w:rsid w:val="001C7074"/>
    <w:rsid w:val="00221E95"/>
    <w:rsid w:val="0049252A"/>
    <w:rsid w:val="00494D12"/>
    <w:rsid w:val="006A33DD"/>
    <w:rsid w:val="006B0F4B"/>
    <w:rsid w:val="006B32DF"/>
    <w:rsid w:val="00734621"/>
    <w:rsid w:val="00A35217"/>
    <w:rsid w:val="00AF4247"/>
    <w:rsid w:val="00B54F65"/>
    <w:rsid w:val="00BC7251"/>
    <w:rsid w:val="00BD619B"/>
    <w:rsid w:val="00C401CF"/>
    <w:rsid w:val="00D7155E"/>
    <w:rsid w:val="00E91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55E"/>
    <w:pPr>
      <w:spacing w:after="0" w:line="240" w:lineRule="auto"/>
    </w:pPr>
  </w:style>
  <w:style w:type="table" w:styleId="a4">
    <w:name w:val="Table Grid"/>
    <w:basedOn w:val="a1"/>
    <w:uiPriority w:val="59"/>
    <w:rsid w:val="00D71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</cp:lastModifiedBy>
  <cp:revision>9</cp:revision>
  <cp:lastPrinted>2012-03-12T07:58:00Z</cp:lastPrinted>
  <dcterms:created xsi:type="dcterms:W3CDTF">2012-04-01T17:12:00Z</dcterms:created>
  <dcterms:modified xsi:type="dcterms:W3CDTF">2012-04-12T04:26:00Z</dcterms:modified>
</cp:coreProperties>
</file>