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E1" w:rsidRPr="00322BE1" w:rsidRDefault="00322BE1" w:rsidP="00322BE1">
      <w:pPr>
        <w:spacing w:after="0" w:line="240" w:lineRule="auto"/>
        <w:rPr>
          <w:rFonts w:ascii="Times New Roman" w:hAnsi="Times New Roman" w:cs="Times New Roman"/>
        </w:rPr>
      </w:pPr>
      <w:r w:rsidRPr="00322BE1">
        <w:rPr>
          <w:rFonts w:ascii="Times New Roman" w:hAnsi="Times New Roman" w:cs="Times New Roman"/>
        </w:rPr>
        <w:t>В связи с постоянными обращениями граждан по порядку заполнения бланков в части</w:t>
      </w:r>
      <w:proofErr w:type="gramStart"/>
      <w:r w:rsidRPr="00322BE1">
        <w:rPr>
          <w:rFonts w:ascii="Times New Roman" w:hAnsi="Times New Roman" w:cs="Times New Roman"/>
        </w:rPr>
        <w:t xml:space="preserve"> В</w:t>
      </w:r>
      <w:proofErr w:type="gramEnd"/>
      <w:r w:rsidRPr="00322BE1">
        <w:rPr>
          <w:rFonts w:ascii="Times New Roman" w:hAnsi="Times New Roman" w:cs="Times New Roman"/>
        </w:rPr>
        <w:t xml:space="preserve"> Управление контроля и оценки качества образования разъясняет. </w:t>
      </w:r>
    </w:p>
    <w:p w:rsidR="00322BE1" w:rsidRPr="00322BE1" w:rsidRDefault="00322BE1" w:rsidP="00322BE1">
      <w:pPr>
        <w:spacing w:after="0" w:line="240" w:lineRule="auto"/>
        <w:rPr>
          <w:rFonts w:ascii="Times New Roman" w:hAnsi="Times New Roman" w:cs="Times New Roman"/>
        </w:rPr>
      </w:pPr>
    </w:p>
    <w:p w:rsidR="00322BE1" w:rsidRPr="00322BE1" w:rsidRDefault="00322BE1" w:rsidP="00322BE1">
      <w:pPr>
        <w:spacing w:after="0" w:line="240" w:lineRule="auto"/>
        <w:rPr>
          <w:rFonts w:ascii="Times New Roman" w:hAnsi="Times New Roman" w:cs="Times New Roman"/>
        </w:rPr>
      </w:pPr>
      <w:r w:rsidRPr="00322BE1">
        <w:rPr>
          <w:rFonts w:ascii="Times New Roman" w:hAnsi="Times New Roman" w:cs="Times New Roman"/>
        </w:rPr>
        <w:t xml:space="preserve">При выполнении заданий с кратким ответом (тип заданий В) записывать ответы в бланк ответов № 1 следует в точном соответствии с инструкциями по записи ответов, указанными в каждом варианте КИМ. </w:t>
      </w:r>
    </w:p>
    <w:p w:rsidR="00322BE1" w:rsidRPr="00322BE1" w:rsidRDefault="00322BE1" w:rsidP="00322BE1">
      <w:pPr>
        <w:spacing w:after="0" w:line="240" w:lineRule="auto"/>
        <w:rPr>
          <w:rFonts w:ascii="Times New Roman" w:hAnsi="Times New Roman" w:cs="Times New Roman"/>
        </w:rPr>
      </w:pPr>
    </w:p>
    <w:p w:rsidR="00322BE1" w:rsidRPr="00322BE1" w:rsidRDefault="00322BE1" w:rsidP="00322BE1">
      <w:pPr>
        <w:spacing w:after="0" w:line="240" w:lineRule="auto"/>
        <w:rPr>
          <w:rFonts w:ascii="Times New Roman" w:hAnsi="Times New Roman" w:cs="Times New Roman"/>
        </w:rPr>
      </w:pPr>
      <w:r w:rsidRPr="00322BE1">
        <w:rPr>
          <w:rFonts w:ascii="Times New Roman" w:hAnsi="Times New Roman" w:cs="Times New Roman"/>
        </w:rPr>
        <w:t>Ответы записываются в область ответов «Результаты выполнения заданий типа</w:t>
      </w:r>
      <w:proofErr w:type="gramStart"/>
      <w:r w:rsidRPr="00322BE1">
        <w:rPr>
          <w:rFonts w:ascii="Times New Roman" w:hAnsi="Times New Roman" w:cs="Times New Roman"/>
        </w:rPr>
        <w:t xml:space="preserve"> В</w:t>
      </w:r>
      <w:proofErr w:type="gramEnd"/>
      <w:r w:rsidRPr="00322BE1">
        <w:rPr>
          <w:rFonts w:ascii="Times New Roman" w:hAnsi="Times New Roman" w:cs="Times New Roman"/>
        </w:rPr>
        <w:t xml:space="preserve"> с ответом в краткой форме» справа от номера задания, начиная с первой клеточки. </w:t>
      </w:r>
    </w:p>
    <w:p w:rsidR="00322BE1" w:rsidRPr="00322BE1" w:rsidRDefault="00322BE1" w:rsidP="00322BE1">
      <w:pPr>
        <w:spacing w:after="0" w:line="240" w:lineRule="auto"/>
        <w:rPr>
          <w:rFonts w:ascii="Times New Roman" w:hAnsi="Times New Roman" w:cs="Times New Roman"/>
        </w:rPr>
      </w:pPr>
    </w:p>
    <w:p w:rsidR="00322BE1" w:rsidRPr="00322BE1" w:rsidRDefault="00322BE1" w:rsidP="00322BE1">
      <w:pPr>
        <w:spacing w:after="0" w:line="240" w:lineRule="auto"/>
        <w:rPr>
          <w:rFonts w:ascii="Times New Roman" w:hAnsi="Times New Roman" w:cs="Times New Roman"/>
        </w:rPr>
      </w:pPr>
      <w:r w:rsidRPr="00322BE1">
        <w:rPr>
          <w:rFonts w:ascii="Times New Roman" w:hAnsi="Times New Roman" w:cs="Times New Roman"/>
        </w:rPr>
        <w:t xml:space="preserve">При записи ответов необходимо строго следовать образцу написания символов, приведенному в верхней части бланка ответов № 1. </w:t>
      </w:r>
    </w:p>
    <w:p w:rsidR="00322BE1" w:rsidRPr="00322BE1" w:rsidRDefault="00322BE1" w:rsidP="00322BE1">
      <w:pPr>
        <w:spacing w:after="0" w:line="240" w:lineRule="auto"/>
        <w:rPr>
          <w:rFonts w:ascii="Times New Roman" w:hAnsi="Times New Roman" w:cs="Times New Roman"/>
        </w:rPr>
      </w:pPr>
    </w:p>
    <w:p w:rsidR="00322BE1" w:rsidRPr="00322BE1" w:rsidRDefault="00322BE1" w:rsidP="00322BE1">
      <w:pPr>
        <w:spacing w:after="0" w:line="240" w:lineRule="auto"/>
        <w:rPr>
          <w:rFonts w:ascii="Times New Roman" w:hAnsi="Times New Roman" w:cs="Times New Roman"/>
        </w:rPr>
      </w:pPr>
      <w:r w:rsidRPr="00322BE1">
        <w:rPr>
          <w:rFonts w:ascii="Times New Roman" w:hAnsi="Times New Roman" w:cs="Times New Roman"/>
        </w:rPr>
        <w:t xml:space="preserve">Ответы должны быть написаны полностью и разборчиво. Сокращение слов не допускается. </w:t>
      </w:r>
    </w:p>
    <w:p w:rsidR="00322BE1" w:rsidRPr="00322BE1" w:rsidRDefault="00322BE1" w:rsidP="00322BE1">
      <w:pPr>
        <w:spacing w:after="0" w:line="240" w:lineRule="auto"/>
        <w:rPr>
          <w:rFonts w:ascii="Times New Roman" w:hAnsi="Times New Roman" w:cs="Times New Roman"/>
        </w:rPr>
      </w:pPr>
    </w:p>
    <w:p w:rsidR="00322BE1" w:rsidRPr="00322BE1" w:rsidRDefault="00322BE1" w:rsidP="00322BE1">
      <w:pPr>
        <w:spacing w:after="0" w:line="240" w:lineRule="auto"/>
        <w:rPr>
          <w:rFonts w:ascii="Times New Roman" w:hAnsi="Times New Roman" w:cs="Times New Roman"/>
        </w:rPr>
      </w:pPr>
      <w:r w:rsidRPr="00322BE1">
        <w:rPr>
          <w:rFonts w:ascii="Times New Roman" w:hAnsi="Times New Roman" w:cs="Times New Roman"/>
        </w:rPr>
        <w:t xml:space="preserve">Каждый символ записывается в отдельную клеточку. Если в ответе больше 17 символов (количество клеточек, отведенное для записи ответов на задания типа B), то ответ записывается в отведенном для него месте, не обращая внимания на разбиение этого поля на клеточки. Ответ должен быть написан разборчиво, более узкими символами в одну строчку, с использованием всей длины отведенного под него поля. Символы в ответе не должны соприкасаться друг с другом. </w:t>
      </w:r>
    </w:p>
    <w:p w:rsidR="00322BE1" w:rsidRPr="00322BE1" w:rsidRDefault="00322BE1" w:rsidP="00322BE1">
      <w:pPr>
        <w:spacing w:after="0" w:line="240" w:lineRule="auto"/>
        <w:rPr>
          <w:rFonts w:ascii="Times New Roman" w:hAnsi="Times New Roman" w:cs="Times New Roman"/>
        </w:rPr>
      </w:pPr>
    </w:p>
    <w:p w:rsidR="00322BE1" w:rsidRPr="00322BE1" w:rsidRDefault="00322BE1" w:rsidP="00322BE1">
      <w:pPr>
        <w:spacing w:after="0" w:line="240" w:lineRule="auto"/>
        <w:rPr>
          <w:rFonts w:ascii="Times New Roman" w:hAnsi="Times New Roman" w:cs="Times New Roman"/>
        </w:rPr>
      </w:pPr>
      <w:r w:rsidRPr="00322BE1">
        <w:rPr>
          <w:rFonts w:ascii="Times New Roman" w:hAnsi="Times New Roman" w:cs="Times New Roman"/>
        </w:rPr>
        <w:t xml:space="preserve">При написании ответов, состоящих из двух или более слов, каждое слово записывается отдельно (как требуют правила правописания), если в инструкции по записи ответов </w:t>
      </w:r>
      <w:proofErr w:type="gramStart"/>
      <w:r w:rsidRPr="00322BE1">
        <w:rPr>
          <w:rFonts w:ascii="Times New Roman" w:hAnsi="Times New Roman" w:cs="Times New Roman"/>
        </w:rPr>
        <w:t>в</w:t>
      </w:r>
      <w:proofErr w:type="gramEnd"/>
      <w:r w:rsidRPr="00322BE1">
        <w:rPr>
          <w:rFonts w:ascii="Times New Roman" w:hAnsi="Times New Roman" w:cs="Times New Roman"/>
        </w:rPr>
        <w:t xml:space="preserve"> </w:t>
      </w:r>
      <w:proofErr w:type="gramStart"/>
      <w:r w:rsidRPr="00322BE1">
        <w:rPr>
          <w:rFonts w:ascii="Times New Roman" w:hAnsi="Times New Roman" w:cs="Times New Roman"/>
        </w:rPr>
        <w:t>КИМ</w:t>
      </w:r>
      <w:proofErr w:type="gramEnd"/>
      <w:r w:rsidRPr="00322BE1">
        <w:rPr>
          <w:rFonts w:ascii="Times New Roman" w:hAnsi="Times New Roman" w:cs="Times New Roman"/>
        </w:rPr>
        <w:t xml:space="preserve"> не указано иное. </w:t>
      </w:r>
    </w:p>
    <w:p w:rsidR="00322BE1" w:rsidRPr="00322BE1" w:rsidRDefault="00322BE1" w:rsidP="00322BE1">
      <w:pPr>
        <w:spacing w:after="0" w:line="240" w:lineRule="auto"/>
        <w:rPr>
          <w:rFonts w:ascii="Times New Roman" w:hAnsi="Times New Roman" w:cs="Times New Roman"/>
        </w:rPr>
      </w:pPr>
    </w:p>
    <w:p w:rsidR="00322BE1" w:rsidRPr="00322BE1" w:rsidRDefault="00322BE1" w:rsidP="00322BE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22BE1">
        <w:rPr>
          <w:rFonts w:ascii="Times New Roman" w:hAnsi="Times New Roman" w:cs="Times New Roman"/>
        </w:rPr>
        <w:t xml:space="preserve">Если ответом на задание является слово, пропущенное в тексте, то это слово записывается в той форме (падеж, род, число и т.п.), в которой оно должно стоять в тексте. </w:t>
      </w:r>
      <w:proofErr w:type="gramEnd"/>
    </w:p>
    <w:p w:rsidR="00322BE1" w:rsidRPr="00322BE1" w:rsidRDefault="00322BE1" w:rsidP="00322BE1">
      <w:pPr>
        <w:spacing w:after="0" w:line="240" w:lineRule="auto"/>
        <w:rPr>
          <w:rFonts w:ascii="Times New Roman" w:hAnsi="Times New Roman" w:cs="Times New Roman"/>
        </w:rPr>
      </w:pPr>
    </w:p>
    <w:p w:rsidR="00322BE1" w:rsidRPr="00322BE1" w:rsidRDefault="00322BE1" w:rsidP="00322BE1">
      <w:pPr>
        <w:spacing w:after="0" w:line="240" w:lineRule="auto"/>
        <w:rPr>
          <w:rFonts w:ascii="Times New Roman" w:hAnsi="Times New Roman" w:cs="Times New Roman"/>
        </w:rPr>
      </w:pPr>
      <w:r w:rsidRPr="00322BE1">
        <w:rPr>
          <w:rFonts w:ascii="Times New Roman" w:hAnsi="Times New Roman" w:cs="Times New Roman"/>
        </w:rPr>
        <w:t xml:space="preserve">Числовой ответ должен быть записан в виде целого числа или конечной десятичной дроби. Округление десятичной дроби производится только при наличии соответствующего указания в инструкции по выполнению задания. </w:t>
      </w:r>
    </w:p>
    <w:p w:rsidR="00322BE1" w:rsidRPr="00322BE1" w:rsidRDefault="00322BE1" w:rsidP="00322BE1">
      <w:pPr>
        <w:spacing w:after="0" w:line="240" w:lineRule="auto"/>
        <w:rPr>
          <w:rFonts w:ascii="Times New Roman" w:hAnsi="Times New Roman" w:cs="Times New Roman"/>
        </w:rPr>
      </w:pPr>
    </w:p>
    <w:p w:rsidR="00322BE1" w:rsidRPr="00322BE1" w:rsidRDefault="00322BE1" w:rsidP="00322BE1">
      <w:pPr>
        <w:spacing w:after="0" w:line="240" w:lineRule="auto"/>
        <w:rPr>
          <w:rFonts w:ascii="Times New Roman" w:hAnsi="Times New Roman" w:cs="Times New Roman"/>
        </w:rPr>
      </w:pPr>
      <w:r w:rsidRPr="00322BE1">
        <w:rPr>
          <w:rFonts w:ascii="Times New Roman" w:hAnsi="Times New Roman" w:cs="Times New Roman"/>
        </w:rPr>
        <w:t>Запрещается</w:t>
      </w:r>
    </w:p>
    <w:p w:rsidR="00322BE1" w:rsidRPr="00322BE1" w:rsidRDefault="00322BE1" w:rsidP="00322BE1">
      <w:pPr>
        <w:spacing w:after="0" w:line="240" w:lineRule="auto"/>
        <w:rPr>
          <w:rFonts w:ascii="Times New Roman" w:hAnsi="Times New Roman" w:cs="Times New Roman"/>
        </w:rPr>
      </w:pPr>
      <w:r w:rsidRPr="00322BE1">
        <w:rPr>
          <w:rFonts w:ascii="Times New Roman" w:hAnsi="Times New Roman" w:cs="Times New Roman"/>
        </w:rPr>
        <w:t>Сокращать ответ.</w:t>
      </w:r>
    </w:p>
    <w:p w:rsidR="00322BE1" w:rsidRPr="00322BE1" w:rsidRDefault="00322BE1" w:rsidP="00322BE1">
      <w:pPr>
        <w:spacing w:after="0" w:line="240" w:lineRule="auto"/>
        <w:rPr>
          <w:rFonts w:ascii="Times New Roman" w:hAnsi="Times New Roman" w:cs="Times New Roman"/>
        </w:rPr>
      </w:pPr>
      <w:r w:rsidRPr="00322BE1">
        <w:rPr>
          <w:rFonts w:ascii="Times New Roman" w:hAnsi="Times New Roman" w:cs="Times New Roman"/>
        </w:rPr>
        <w:t>Записывать символы ответа один под другим.</w:t>
      </w:r>
    </w:p>
    <w:p w:rsidR="00322BE1" w:rsidRPr="00322BE1" w:rsidRDefault="00322BE1" w:rsidP="00322BE1">
      <w:pPr>
        <w:spacing w:after="0" w:line="240" w:lineRule="auto"/>
        <w:rPr>
          <w:rFonts w:ascii="Times New Roman" w:hAnsi="Times New Roman" w:cs="Times New Roman"/>
        </w:rPr>
      </w:pPr>
      <w:r w:rsidRPr="00322BE1">
        <w:rPr>
          <w:rFonts w:ascii="Times New Roman" w:hAnsi="Times New Roman" w:cs="Times New Roman"/>
        </w:rPr>
        <w:t>Записывать ответ в виде математического выражения или формулы.</w:t>
      </w:r>
    </w:p>
    <w:p w:rsidR="00322BE1" w:rsidRPr="00322BE1" w:rsidRDefault="00322BE1" w:rsidP="00322BE1">
      <w:pPr>
        <w:spacing w:after="0" w:line="240" w:lineRule="auto"/>
        <w:rPr>
          <w:rFonts w:ascii="Times New Roman" w:hAnsi="Times New Roman" w:cs="Times New Roman"/>
        </w:rPr>
      </w:pPr>
      <w:r w:rsidRPr="00322BE1">
        <w:rPr>
          <w:rFonts w:ascii="Times New Roman" w:hAnsi="Times New Roman" w:cs="Times New Roman"/>
        </w:rPr>
        <w:t>Записывать в ответе названия единиц измерения (градусы, проценты, метры, тонны и т.д.).</w:t>
      </w:r>
    </w:p>
    <w:p w:rsidR="00AA504B" w:rsidRPr="00322BE1" w:rsidRDefault="00322BE1" w:rsidP="00322BE1">
      <w:pPr>
        <w:spacing w:after="0" w:line="240" w:lineRule="auto"/>
        <w:rPr>
          <w:rFonts w:ascii="Times New Roman" w:hAnsi="Times New Roman" w:cs="Times New Roman"/>
        </w:rPr>
      </w:pPr>
      <w:r w:rsidRPr="00322BE1">
        <w:rPr>
          <w:rFonts w:ascii="Times New Roman" w:hAnsi="Times New Roman" w:cs="Times New Roman"/>
        </w:rPr>
        <w:t>Давать заголовки или комментировать ответ, а также делать в поле ответа любые записи и пометки, не являющиеся ответом на задание.</w:t>
      </w:r>
    </w:p>
    <w:sectPr w:rsidR="00AA504B" w:rsidRPr="00322BE1" w:rsidSect="00322BE1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BE1"/>
    <w:rsid w:val="00322BE1"/>
    <w:rsid w:val="00AA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1773</Characters>
  <Application>Microsoft Office Word</Application>
  <DocSecurity>0</DocSecurity>
  <Lines>14</Lines>
  <Paragraphs>4</Paragraphs>
  <ScaleCrop>false</ScaleCrop>
  <Company>МОУ СОШ №4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</dc:creator>
  <cp:keywords/>
  <dc:description/>
  <cp:lastModifiedBy>SYSTEMS</cp:lastModifiedBy>
  <cp:revision>1</cp:revision>
  <dcterms:created xsi:type="dcterms:W3CDTF">2010-04-28T07:46:00Z</dcterms:created>
  <dcterms:modified xsi:type="dcterms:W3CDTF">2010-04-28T07:47:00Z</dcterms:modified>
</cp:coreProperties>
</file>